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06E4E" w14:textId="77777777" w:rsidR="003C0679" w:rsidRPr="003C0679" w:rsidRDefault="003C0679" w:rsidP="003C0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0679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  <w:t>Write</w:t>
      </w:r>
      <w:r w:rsidRPr="003C0679">
        <w:rPr>
          <w:rFonts w:ascii="Times New Roman" w:eastAsia="Times New Roman" w:hAnsi="Times New Roman" w:cs="Times New Roman"/>
          <w:sz w:val="24"/>
          <w:szCs w:val="24"/>
          <w:highlight w:val="yellow"/>
        </w:rPr>
        <w:t> a 700- to 875-word paper examining how various motivational strategies affect employee self-efficacy, mastery beliefs, and learned helplessness in a selected workplace--either your workplace or one you are familiar with.</w:t>
      </w:r>
    </w:p>
    <w:p w14:paraId="265478E9" w14:textId="77777777" w:rsidR="003C0679" w:rsidRPr="003C0679" w:rsidRDefault="003C0679" w:rsidP="003C0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AF3C91" w14:textId="77777777" w:rsidR="003C0679" w:rsidRPr="003C0679" w:rsidRDefault="003C0679" w:rsidP="003C0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0679">
        <w:rPr>
          <w:rFonts w:ascii="Times New Roman" w:eastAsia="Times New Roman" w:hAnsi="Times New Roman" w:cs="Times New Roman"/>
          <w:b/>
          <w:bCs/>
          <w:sz w:val="24"/>
          <w:szCs w:val="24"/>
        </w:rPr>
        <w:t>Include</w:t>
      </w:r>
      <w:r w:rsidRPr="003C0679">
        <w:rPr>
          <w:rFonts w:ascii="Times New Roman" w:eastAsia="Times New Roman" w:hAnsi="Times New Roman" w:cs="Times New Roman"/>
          <w:sz w:val="24"/>
          <w:szCs w:val="24"/>
        </w:rPr>
        <w:t> an explanation of the following:</w:t>
      </w:r>
    </w:p>
    <w:p w14:paraId="0AB349D1" w14:textId="77777777" w:rsidR="003C0679" w:rsidRPr="003C0679" w:rsidRDefault="003C0679" w:rsidP="003C067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679">
        <w:rPr>
          <w:rFonts w:ascii="Times New Roman" w:eastAsia="Times New Roman" w:hAnsi="Times New Roman" w:cs="Times New Roman"/>
          <w:sz w:val="24"/>
          <w:szCs w:val="24"/>
        </w:rPr>
        <w:t>Define </w:t>
      </w:r>
      <w:r w:rsidRPr="003C0679">
        <w:rPr>
          <w:rFonts w:ascii="Times New Roman" w:eastAsia="Times New Roman" w:hAnsi="Times New Roman" w:cs="Times New Roman"/>
          <w:i/>
          <w:iCs/>
          <w:sz w:val="24"/>
          <w:szCs w:val="24"/>
        </w:rPr>
        <w:t>self-efficacy</w:t>
      </w:r>
      <w:r w:rsidRPr="003C0679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C0679">
        <w:rPr>
          <w:rFonts w:ascii="Times New Roman" w:eastAsia="Times New Roman" w:hAnsi="Times New Roman" w:cs="Times New Roman"/>
          <w:i/>
          <w:iCs/>
          <w:sz w:val="24"/>
          <w:szCs w:val="24"/>
        </w:rPr>
        <w:t>mastery beliefs</w:t>
      </w:r>
      <w:r w:rsidRPr="003C0679">
        <w:rPr>
          <w:rFonts w:ascii="Times New Roman" w:eastAsia="Times New Roman" w:hAnsi="Times New Roman" w:cs="Times New Roman"/>
          <w:sz w:val="24"/>
          <w:szCs w:val="24"/>
        </w:rPr>
        <w:t>, and </w:t>
      </w:r>
      <w:r w:rsidRPr="003C0679">
        <w:rPr>
          <w:rFonts w:ascii="Times New Roman" w:eastAsia="Times New Roman" w:hAnsi="Times New Roman" w:cs="Times New Roman"/>
          <w:i/>
          <w:iCs/>
          <w:sz w:val="24"/>
          <w:szCs w:val="24"/>
        </w:rPr>
        <w:t>learned helplessness</w:t>
      </w:r>
      <w:r w:rsidRPr="003C067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2380D0" w14:textId="77777777" w:rsidR="003C0679" w:rsidRPr="003C0679" w:rsidRDefault="003C0679" w:rsidP="003C067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679">
        <w:rPr>
          <w:rFonts w:ascii="Times New Roman" w:eastAsia="Times New Roman" w:hAnsi="Times New Roman" w:cs="Times New Roman"/>
          <w:sz w:val="24"/>
          <w:szCs w:val="24"/>
        </w:rPr>
        <w:t>Discuss the organizational efforts to improve performance by addressing self-efficacy, mastery beliefs, and learned helplessness.</w:t>
      </w:r>
    </w:p>
    <w:p w14:paraId="3C1173A5" w14:textId="77777777" w:rsidR="003C0679" w:rsidRPr="003C0679" w:rsidRDefault="003C0679" w:rsidP="003C0679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3C0679">
        <w:rPr>
          <w:rFonts w:ascii="Times New Roman" w:eastAsia="Times New Roman" w:hAnsi="Times New Roman" w:cs="Times New Roman"/>
          <w:sz w:val="24"/>
          <w:szCs w:val="24"/>
        </w:rPr>
        <w:t>Identify how self-efficacy, mastery beliefs, and learned helplessness affect productivity.</w:t>
      </w:r>
    </w:p>
    <w:p w14:paraId="048E50BE" w14:textId="77777777" w:rsidR="003C0679" w:rsidRPr="003C0679" w:rsidRDefault="003C0679" w:rsidP="003C0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BC4DA8" w14:textId="77777777" w:rsidR="003C0679" w:rsidRPr="003C0679" w:rsidRDefault="003C0679" w:rsidP="003C067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3C0679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</w:rPr>
        <w:t>Format</w:t>
      </w:r>
      <w:r w:rsidRPr="003C0679">
        <w:rPr>
          <w:rFonts w:ascii="Times New Roman" w:eastAsia="Times New Roman" w:hAnsi="Times New Roman" w:cs="Times New Roman"/>
          <w:sz w:val="32"/>
          <w:szCs w:val="32"/>
          <w:highlight w:val="yellow"/>
        </w:rPr>
        <w:t xml:space="preserve"> your paper according to </w:t>
      </w:r>
      <w:r w:rsidRPr="003C0679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u w:val="single"/>
        </w:rPr>
        <w:t>APA guidelines</w:t>
      </w:r>
      <w:r w:rsidRPr="003C0679">
        <w:rPr>
          <w:rFonts w:ascii="Times New Roman" w:eastAsia="Times New Roman" w:hAnsi="Times New Roman" w:cs="Times New Roman"/>
          <w:sz w:val="32"/>
          <w:szCs w:val="32"/>
          <w:highlight w:val="yellow"/>
        </w:rPr>
        <w:t>.</w:t>
      </w:r>
    </w:p>
    <w:p w14:paraId="6CFC0E8E" w14:textId="77777777" w:rsidR="003C0679" w:rsidRDefault="003C0679"/>
    <w:sectPr w:rsidR="003C06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A2685"/>
    <w:multiLevelType w:val="multilevel"/>
    <w:tmpl w:val="E8FA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79"/>
    <w:rsid w:val="003C0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7E71F"/>
  <w15:chartTrackingRefBased/>
  <w15:docId w15:val="{87F53FF6-D3CA-46B1-8F9A-15525859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0679"/>
    <w:rPr>
      <w:b/>
      <w:bCs/>
    </w:rPr>
  </w:style>
  <w:style w:type="character" w:styleId="Emphasis">
    <w:name w:val="Emphasis"/>
    <w:basedOn w:val="DefaultParagraphFont"/>
    <w:uiPriority w:val="20"/>
    <w:qFormat/>
    <w:rsid w:val="003C06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2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YouTube🌹ARRXB1 🔻</dc:creator>
  <cp:keywords/>
  <dc:description/>
  <cp:lastModifiedBy>YouTube🌹ARRXB1 🔻</cp:lastModifiedBy>
  <cp:revision>1</cp:revision>
  <dcterms:created xsi:type="dcterms:W3CDTF">2020-05-17T17:42:00Z</dcterms:created>
  <dcterms:modified xsi:type="dcterms:W3CDTF">2020-05-17T17:44:00Z</dcterms:modified>
</cp:coreProperties>
</file>